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Fonts w:ascii="宋体" w:hAnsi="宋体" w:eastAsia="宋体"/>
          <w:b/>
          <w:sz w:val="32"/>
        </w:rPr>
      </w:pPr>
      <w:r>
        <w:rPr>
          <w:rFonts w:ascii="宋体" w:hAnsi="宋体" w:eastAsia="宋体"/>
          <w:b/>
          <w:sz w:val="32"/>
        </w:rPr>
        <w:t>登峰造</w:t>
      </w:r>
      <w:bookmarkStart w:id="0" w:name="_GoBack"/>
      <w:bookmarkEnd w:id="0"/>
      <w:r>
        <w:rPr>
          <w:rFonts w:ascii="宋体" w:hAnsi="宋体" w:eastAsia="宋体"/>
          <w:b/>
          <w:sz w:val="32"/>
        </w:rPr>
        <w:t>极境</w:t>
      </w:r>
    </w:p>
    <w:p>
      <w:pPr>
        <w:jc w:val="left"/>
        <w:textAlignment w:val="baseline"/>
        <w:rPr>
          <w:sz w:val="28"/>
        </w:rPr>
      </w:pPr>
      <w:r>
        <w:rPr>
          <w:rFonts w:ascii="宋体" w:hAnsi="宋体" w:eastAsia="宋体"/>
          <w:b/>
          <w:sz w:val="28"/>
        </w:rPr>
        <w:br w:type="textWrapping"/>
      </w:r>
      <w:r>
        <w:rPr>
          <w:sz w:val="28"/>
        </w:rPr>
        <w:t xml:space="preserve">   </w:t>
      </w:r>
      <w:r>
        <w:rPr>
          <w:rFonts w:hint="eastAsia"/>
          <w:sz w:val="28"/>
          <w:lang w:val="en-US" w:eastAsia="zh-CN"/>
        </w:rPr>
        <w:t xml:space="preserve"> </w:t>
      </w:r>
      <w:r>
        <w:rPr>
          <w:sz w:val="28"/>
        </w:rPr>
        <w:t>尼采曾说:“谁终将声震人间，必长久深里缄默，谁终将点燃闪电，必长久如云漂泊。”在阴潮的泥土中，每一粒种子都要隐忍一冬的孤独，在不为人知的角落里，默默等待。经过一冬的等待，一冬的孤独，才有了破土而出的那一刻，才能勇敢地绽放属于自己的那抹嫩绿。</w:t>
      </w:r>
      <w:r>
        <w:rPr>
          <w:sz w:val="28"/>
        </w:rPr>
        <w:br w:type="textWrapping"/>
      </w:r>
      <w:r>
        <w:rPr>
          <w:sz w:val="28"/>
        </w:rPr>
        <w:t>时代是思想之母，实践是理论之源。当今世界正在经历百年未有之大变局。习近平总书记以马克思政治家，思想家，战略家的非凡理论勇气，卓越政治智慧，强烈使命担当以“我将无我，不负人民”的赤子情怀，应时代之变迁，立时代之潮头，发时代之先声。为人民谋幸福，为名族谋复兴，为世界谋大同，这一思想坚守中国共产党为人民谋幸福的初心。坚持人民主体地位，坚持一切为了人民，一切依靠人民。这一思想承载了中国共产党人为民族谋复兴的使命。辟画实现民族复兴中国梦的宏伟蓝图，高扬中华民族伟大创造精神，传承和弘扬中华民族优秀传统文化，为实现中华民族伟大复兴中国梦提供强大精神力量。由各地老战士，老干部，老专家，老教授，老模范组成的五老队伍，而五老精神是广大五老在关心下一代成长过程中，形成的一种“”忠诚敬业，关爱后代，务实创新，无私奉献”的精神，老骥伏枥，志在千里。五老总是用实际行动发挥着余热。</w:t>
      </w:r>
      <w:r>
        <w:rPr>
          <w:sz w:val="28"/>
        </w:rPr>
        <w:br w:type="textWrapping"/>
      </w:r>
      <w:r>
        <w:rPr>
          <w:sz w:val="28"/>
        </w:rPr>
        <w:t xml:space="preserve">   </w:t>
      </w:r>
      <w:r>
        <w:rPr>
          <w:rFonts w:hint="eastAsia"/>
          <w:sz w:val="28"/>
          <w:lang w:val="en-US" w:eastAsia="zh-CN"/>
        </w:rPr>
        <w:t xml:space="preserve"> </w:t>
      </w:r>
      <w:r>
        <w:rPr>
          <w:sz w:val="28"/>
        </w:rPr>
        <w:t>洞察时代风云，把握时代脉搏，引领时代潮流，为应对全球共同挑战、共同问题提供中国智慧和中国方案，为推动构建人类命运共同体，维护人类共同利益作出了重大贡献。五千年文明血脉在我们身上流淌，灿烂耀眼的历史文化将我们紧紧凝聚。</w:t>
      </w:r>
    </w:p>
    <w:p>
      <w:pPr>
        <w:ind w:left="277" w:leftChars="33" w:firstLine="280" w:firstLineChars="100"/>
        <w:jc w:val="left"/>
        <w:textAlignment w:val="baseline"/>
        <w:rPr>
          <w:sz w:val="28"/>
        </w:rPr>
      </w:pPr>
      <w:r>
        <w:rPr>
          <w:sz w:val="28"/>
        </w:rPr>
        <w:t>最闪亮明星，莫过于“五老”。张志超爷爷是1945年，苏南的新四军发展到苏北，他的老师介绍他去浦东支队第六中队当战士。领导很喜欢他，所以对他着重培养。市里面的政治委员办了华东通信学校，要调他去学习。当时他只有初中文化水平，是同学们一直帮助我，让他成功考上了学校。毕业以后，学到的知识给他当机务员有了很大帮助，张志超也一直跟着司令员工作。  要爱国，要爱党。他说我毕生都是共产党培养的。对他的儿子孙子都是这样的要求，别的没有什么要求。“我生了病，共产党帮我看病。我家里只有我一个男丁，我的姐姐们都已经去世了。我现在还想到我爸爸，我爸爸是孤儿。我家里人都没有享到福，只有我享到福了。是党培养了我，把我从一个小孩子培养成一个大学生，再培养成高级工程师。我很想再穿一次军服，把勋章都挂在胸前。”十年饮冰，难凉热血。在采访中，张铁麟，许震芳两位老师心系祖国的教育事业与石油事业，他们希望新一代石油学子们可以坚守“实事求是，艰苦奋斗”的校风，保持勤奋、严谨、求实、创新的学习态度，继承并弘扬中国优秀传统文化，发扬“学石油、爱石油、献身石油”的优良传统与石大精神。中国梦的实质就是要实现中华民族的伟大复兴，每个人都是中国梦的参与者，我们终将怀揣信仰，实现梦想。我们这一代青年人的奋斗与发展的坐标与道路便是这个时代的坐标与道路，我们面对的是前辈们如愿的盛世，中国青年定不负所愿，担起这个时代的精彩。</w:t>
      </w:r>
      <w:r>
        <w:rPr>
          <w:sz w:val="28"/>
        </w:rPr>
        <w:br w:type="textWrapping"/>
      </w:r>
      <w:r>
        <w:rPr>
          <w:sz w:val="28"/>
        </w:rPr>
        <w:t>是的， “红日出升，其道大光。”，我们对这片土地的眷恋是再朴素不过的情感，也是再自然不过的认同，每每想到这些，就让我心潮澎湃。</w:t>
      </w:r>
      <w:r>
        <w:rPr>
          <w:sz w:val="28"/>
        </w:rPr>
        <w:br w:type="textWrapping"/>
      </w:r>
      <w:r>
        <w:rPr>
          <w:rFonts w:hint="eastAsia"/>
          <w:sz w:val="28"/>
          <w:lang w:val="en-US" w:eastAsia="zh-CN"/>
        </w:rPr>
        <w:t xml:space="preserve">    </w:t>
      </w:r>
      <w:r>
        <w:rPr>
          <w:sz w:val="28"/>
        </w:rPr>
        <w:t>如今的盛世，前途似锦，未来可期，给了我最大的底气。这份底气，暗藏在每一个中国青年的深邃的眼眸中，它会生长在这个时代，崛地而起，看到更多的风景。</w:t>
      </w:r>
      <w:r>
        <w:rPr>
          <w:sz w:val="28"/>
        </w:rPr>
        <w:br w:type="textWrapping"/>
      </w:r>
      <w:r>
        <w:rPr>
          <w:sz w:val="28"/>
        </w:rPr>
        <w:t>只有创造过辉煌的民族，才懂得复兴的意义，只有经历过苦难的民族，才对复兴有如此深刻的渴望。不忘初心，牢记使命不是一阵子的事，而是一辈子的事。习近平总书记指出复兴就是中华民族近代以来最伟大的梦想。”中国共产党义无反顾肩负起了实现中华民族伟大复兴的历史使命。</w:t>
      </w:r>
      <w:r>
        <w:rPr>
          <w:sz w:val="28"/>
        </w:rPr>
        <w:br w:type="textWrapping"/>
      </w:r>
      <w:r>
        <w:rPr>
          <w:rFonts w:hint="eastAsia"/>
          <w:sz w:val="28"/>
          <w:lang w:val="en-US" w:eastAsia="zh-CN"/>
        </w:rPr>
        <w:t xml:space="preserve">    </w:t>
      </w:r>
      <w:r>
        <w:rPr>
          <w:sz w:val="28"/>
        </w:rPr>
        <w:t>今天，我们比历史上任何时期都更接近，更有信心和能力实现中华民族伟大复兴的目标，习近平总书记指出:”行百里者半九十，中华民族伟大复兴绝不是轻轻松松敲锣打鼓就能实现的。”</w:t>
      </w:r>
      <w:r>
        <w:rPr>
          <w:sz w:val="28"/>
        </w:rPr>
        <w:br w:type="textWrapping"/>
      </w:r>
      <w:r>
        <w:rPr>
          <w:sz w:val="28"/>
        </w:rPr>
        <w:t xml:space="preserve">  “我欲穿花寻路，直入白云深处，浩气展虹霓。”我认为这便是对五老最朴实的写照了。</w:t>
      </w:r>
    </w:p>
    <w:p>
      <w:pPr>
        <w:ind w:firstLine="560" w:firstLineChars="200"/>
        <w:jc w:val="left"/>
        <w:textAlignment w:val="baseline"/>
        <w:rPr>
          <w:sz w:val="28"/>
        </w:rPr>
      </w:pPr>
      <w:r>
        <w:rPr>
          <w:sz w:val="28"/>
        </w:rPr>
        <w:t>而我们青年人有着不顾一切的勇气，空掷一切的勇气，划破长空的浩然之气，因为我们正青春，所以愿意用尽一切力气，在天空中画出那道最为绚丽的虹在这个千帆进发，百舸争流的时代，我们青年一代绝不能还有半点的骄傲自满，固步自封，必须承担起重任，中国梦一定要实现，也一定能实现。</w:t>
      </w:r>
      <w:r>
        <w:rPr>
          <w:sz w:val="28"/>
        </w:rPr>
        <w:br w:type="textWrapping"/>
      </w:r>
      <w:r>
        <w:rPr>
          <w:sz w:val="28"/>
        </w:rPr>
        <w:br w:type="textWrapping"/>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569"/>
    <w:rsid w:val="000E1712"/>
    <w:rsid w:val="0028768E"/>
    <w:rsid w:val="00702569"/>
    <w:rsid w:val="007348A7"/>
    <w:rsid w:val="0089293C"/>
    <w:rsid w:val="00A96E61"/>
    <w:rsid w:val="00B176CB"/>
    <w:rsid w:val="00F54202"/>
    <w:rsid w:val="03B21B6A"/>
    <w:rsid w:val="0DED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8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259</Words>
  <Characters>1482</Characters>
  <Lines>12</Lines>
  <Paragraphs>3</Paragraphs>
  <TotalTime>3</TotalTime>
  <ScaleCrop>false</ScaleCrop>
  <LinksUpToDate>false</LinksUpToDate>
  <CharactersWithSpaces>1738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2020-07-21T13:27:00Z</dcterms:created>
  <dc:creator>T148778</dc:creator>
  <cp:lastModifiedBy>Administrator</cp:lastModifiedBy>
  <dcterms:modified xsi:type="dcterms:W3CDTF">2021-04-12T03:59:44Z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78A783CD106D40D9A3D423F53DADD1B9</vt:lpwstr>
  </property>
</Properties>
</file>