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2FA" w:rsidRPr="00DC0503" w:rsidRDefault="00DC0503" w:rsidP="00DC0503">
      <w:pPr>
        <w:jc w:val="center"/>
        <w:rPr>
          <w:rFonts w:asciiTheme="majorEastAsia" w:eastAsiaTheme="majorEastAsia" w:hAnsiTheme="majorEastAsia" w:cs="楷体"/>
          <w:b/>
          <w:sz w:val="32"/>
          <w:szCs w:val="32"/>
        </w:rPr>
      </w:pPr>
      <w:r w:rsidRPr="00DC0503">
        <w:rPr>
          <w:rFonts w:asciiTheme="majorEastAsia" w:eastAsiaTheme="majorEastAsia" w:hAnsiTheme="majorEastAsia" w:cs="楷体" w:hint="eastAsia"/>
          <w:b/>
          <w:sz w:val="32"/>
          <w:szCs w:val="32"/>
        </w:rPr>
        <w:t>心心相印，情</w:t>
      </w:r>
      <w:proofErr w:type="gramStart"/>
      <w:r w:rsidRPr="00DC0503">
        <w:rPr>
          <w:rFonts w:asciiTheme="majorEastAsia" w:eastAsiaTheme="majorEastAsia" w:hAnsiTheme="majorEastAsia" w:cs="楷体" w:hint="eastAsia"/>
          <w:b/>
          <w:sz w:val="32"/>
          <w:szCs w:val="32"/>
        </w:rPr>
        <w:t>情</w:t>
      </w:r>
      <w:proofErr w:type="gramEnd"/>
      <w:r w:rsidRPr="00DC0503">
        <w:rPr>
          <w:rFonts w:asciiTheme="majorEastAsia" w:eastAsiaTheme="majorEastAsia" w:hAnsiTheme="majorEastAsia" w:cs="楷体" w:hint="eastAsia"/>
          <w:b/>
          <w:sz w:val="32"/>
          <w:szCs w:val="32"/>
        </w:rPr>
        <w:t>相依</w:t>
      </w:r>
      <w:bookmarkStart w:id="0" w:name="_GoBack"/>
      <w:bookmarkEnd w:id="0"/>
    </w:p>
    <w:p w:rsidR="005D12FA" w:rsidRPr="00DC0503" w:rsidRDefault="00DC0503" w:rsidP="00DC0503">
      <w:pPr>
        <w:ind w:firstLineChars="200" w:firstLine="560"/>
        <w:jc w:val="left"/>
        <w:rPr>
          <w:rFonts w:asciiTheme="minorEastAsia" w:hAnsiTheme="minorEastAsia" w:cs="楷体"/>
          <w:sz w:val="28"/>
          <w:szCs w:val="28"/>
        </w:rPr>
      </w:pPr>
      <w:r w:rsidRPr="00DC0503">
        <w:rPr>
          <w:rFonts w:asciiTheme="minorEastAsia" w:hAnsiTheme="minorEastAsia" w:cs="楷体" w:hint="eastAsia"/>
          <w:sz w:val="28"/>
          <w:szCs w:val="28"/>
        </w:rPr>
        <w:t>“选择了多少向死而生，终于等到冰雪消融</w:t>
      </w:r>
      <w:r w:rsidRPr="00DC0503">
        <w:rPr>
          <w:rFonts w:asciiTheme="minorEastAsia" w:hAnsiTheme="minorEastAsia" w:cs="楷体" w:hint="eastAsia"/>
          <w:sz w:val="28"/>
          <w:szCs w:val="28"/>
        </w:rPr>
        <w:t>...</w:t>
      </w:r>
      <w:r w:rsidRPr="00DC0503">
        <w:rPr>
          <w:rFonts w:asciiTheme="minorEastAsia" w:hAnsiTheme="minorEastAsia" w:cs="楷体" w:hint="eastAsia"/>
          <w:sz w:val="28"/>
          <w:szCs w:val="28"/>
        </w:rPr>
        <w:t>我们曾并肩走过最冷的寒冬，大地回春，浴火而重生。”歌声响起，往事历历在目，曾经惴惴不安的心也在今时今日得以充满感激，欣慰自豪。疫情之战牵动全国，小康建设面临挑战。万万人民于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凛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冬之时心心相印，以援助之手情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情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相依。</w:t>
      </w:r>
    </w:p>
    <w:p w:rsidR="005D12FA" w:rsidRPr="00DC0503" w:rsidRDefault="00DC0503" w:rsidP="00DC0503">
      <w:pPr>
        <w:ind w:firstLineChars="200" w:firstLine="560"/>
        <w:jc w:val="left"/>
        <w:rPr>
          <w:rFonts w:asciiTheme="minorEastAsia" w:hAnsiTheme="minorEastAsia" w:cs="楷体"/>
          <w:sz w:val="28"/>
          <w:szCs w:val="28"/>
        </w:rPr>
      </w:pPr>
      <w:r w:rsidRPr="00DC0503">
        <w:rPr>
          <w:rFonts w:asciiTheme="minorEastAsia" w:hAnsiTheme="minorEastAsia" w:cs="楷体" w:hint="eastAsia"/>
          <w:sz w:val="28"/>
          <w:szCs w:val="28"/>
        </w:rPr>
        <w:t>2020</w:t>
      </w:r>
      <w:r w:rsidRPr="00DC0503">
        <w:rPr>
          <w:rFonts w:asciiTheme="minorEastAsia" w:hAnsiTheme="minorEastAsia" w:cs="楷体" w:hint="eastAsia"/>
          <w:sz w:val="28"/>
          <w:szCs w:val="28"/>
        </w:rPr>
        <w:t>年</w:t>
      </w:r>
      <w:r w:rsidRPr="00DC0503">
        <w:rPr>
          <w:rFonts w:asciiTheme="minorEastAsia" w:hAnsiTheme="minorEastAsia" w:cs="楷体" w:hint="eastAsia"/>
          <w:sz w:val="28"/>
          <w:szCs w:val="28"/>
        </w:rPr>
        <w:t>10</w:t>
      </w:r>
      <w:r w:rsidRPr="00DC0503">
        <w:rPr>
          <w:rFonts w:asciiTheme="minorEastAsia" w:hAnsiTheme="minorEastAsia" w:cs="楷体" w:hint="eastAsia"/>
          <w:sz w:val="28"/>
          <w:szCs w:val="28"/>
        </w:rPr>
        <w:t>月</w:t>
      </w:r>
      <w:r w:rsidRPr="00DC0503">
        <w:rPr>
          <w:rFonts w:asciiTheme="minorEastAsia" w:hAnsiTheme="minorEastAsia" w:cs="楷体" w:hint="eastAsia"/>
          <w:sz w:val="28"/>
          <w:szCs w:val="28"/>
        </w:rPr>
        <w:t>16</w:t>
      </w:r>
      <w:r w:rsidRPr="00DC0503">
        <w:rPr>
          <w:rFonts w:asciiTheme="minorEastAsia" w:hAnsiTheme="minorEastAsia" w:cs="楷体" w:hint="eastAsia"/>
          <w:sz w:val="28"/>
          <w:szCs w:val="28"/>
        </w:rPr>
        <w:t>日，响应省教育厅工作要求，皖南医学院关工委郑老师，张副书记等干部教师向学生开展“读懂中国”抗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疫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身边事迹教育交流活动。此次活动令我感触良多。</w:t>
      </w:r>
    </w:p>
    <w:p w:rsidR="005D12FA" w:rsidRPr="00DC0503" w:rsidRDefault="00DC0503" w:rsidP="00DC0503">
      <w:pPr>
        <w:ind w:firstLineChars="200" w:firstLine="560"/>
        <w:jc w:val="left"/>
        <w:rPr>
          <w:rFonts w:asciiTheme="minorEastAsia" w:hAnsiTheme="minorEastAsia" w:cs="楷体"/>
          <w:sz w:val="28"/>
          <w:szCs w:val="28"/>
        </w:rPr>
      </w:pPr>
      <w:r w:rsidRPr="00DC0503">
        <w:rPr>
          <w:rFonts w:asciiTheme="minorEastAsia" w:hAnsiTheme="minorEastAsia" w:cs="楷体" w:hint="eastAsia"/>
          <w:sz w:val="28"/>
          <w:szCs w:val="28"/>
        </w:rPr>
        <w:t>回首曾经，</w:t>
      </w:r>
      <w:r w:rsidRPr="00DC0503">
        <w:rPr>
          <w:rFonts w:asciiTheme="minorEastAsia" w:hAnsiTheme="minorEastAsia" w:cs="楷体" w:hint="eastAsia"/>
          <w:sz w:val="28"/>
          <w:szCs w:val="28"/>
        </w:rPr>
        <w:t>2019</w:t>
      </w:r>
      <w:r w:rsidRPr="00DC0503">
        <w:rPr>
          <w:rFonts w:asciiTheme="minorEastAsia" w:hAnsiTheme="minorEastAsia" w:cs="楷体" w:hint="eastAsia"/>
          <w:sz w:val="28"/>
          <w:szCs w:val="28"/>
        </w:rPr>
        <w:t>的新年并不平安，人们度过了一个忧心忡忡的新年。</w:t>
      </w:r>
      <w:r w:rsidRPr="00DC0503">
        <w:rPr>
          <w:rFonts w:asciiTheme="minorEastAsia" w:hAnsiTheme="minorEastAsia" w:cs="楷体" w:hint="eastAsia"/>
          <w:sz w:val="28"/>
          <w:szCs w:val="28"/>
        </w:rPr>
        <w:t>2020</w:t>
      </w:r>
      <w:r w:rsidRPr="00DC0503">
        <w:rPr>
          <w:rFonts w:asciiTheme="minorEastAsia" w:hAnsiTheme="minorEastAsia" w:cs="楷体" w:hint="eastAsia"/>
          <w:sz w:val="28"/>
          <w:szCs w:val="28"/>
        </w:rPr>
        <w:t>为决胜小康的一年，也是抗击疫情、共筑防御长城的艰辛一年，这是对全国人民的一次考验。在此期间，人们为疫情状况担心不已，但是，在担心恐惧的同时，终南山、李兰娟等无数医护人员、武警战士一马当先、忠于职守，社会各界人士、海外华侨跨越山海、鼎力相助。一个个令人心怀热血，热泪盈眶的英雄事迹令人为之振奋，如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凛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冬之时的燎原之火，寒冬腊月的</w:t>
      </w:r>
      <w:r w:rsidRPr="00DC0503">
        <w:rPr>
          <w:rFonts w:asciiTheme="minorEastAsia" w:hAnsiTheme="minorEastAsia" w:cs="楷体" w:hint="eastAsia"/>
          <w:sz w:val="28"/>
          <w:szCs w:val="28"/>
        </w:rPr>
        <w:t>暖暖</w:t>
      </w:r>
      <w:r w:rsidRPr="00DC0503">
        <w:rPr>
          <w:rFonts w:asciiTheme="minorEastAsia" w:hAnsiTheme="minorEastAsia" w:cs="楷体" w:hint="eastAsia"/>
          <w:sz w:val="28"/>
          <w:szCs w:val="28"/>
        </w:rPr>
        <w:t>炉香。是他们无私奉献，迎难而上的爱国主义责任意识与高尚精神，温暖着无数中国人的心，也让无数同样饱经磨难的国外友人</w:t>
      </w:r>
      <w:r w:rsidRPr="00DC0503">
        <w:rPr>
          <w:rFonts w:asciiTheme="minorEastAsia" w:hAnsiTheme="minorEastAsia" w:cs="楷体" w:hint="eastAsia"/>
          <w:sz w:val="28"/>
          <w:szCs w:val="28"/>
        </w:rPr>
        <w:t>看到中国力量、见识中国速度。在雷神山、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火神山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等各地的方舱医院中，全体人员竭尽全力，为无数处于迷茫、恐惧、无奈的患者带来生的希望与活下去的勇气。在党的领导下，全体医护人员不放弃每一个生命，克服恐惧，冲上抗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疫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前线。广大社会人民响应政府号召自觉在家隔离，配合检查体温，自发组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务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社会，捐助物资</w:t>
      </w:r>
      <w:r w:rsidRPr="00DC0503">
        <w:rPr>
          <w:rFonts w:asciiTheme="minorEastAsia" w:hAnsiTheme="minorEastAsia" w:cs="楷体" w:hint="eastAsia"/>
          <w:sz w:val="28"/>
          <w:szCs w:val="28"/>
        </w:rPr>
        <w:t>...</w:t>
      </w:r>
      <w:r w:rsidRPr="00DC0503">
        <w:rPr>
          <w:rFonts w:asciiTheme="minorEastAsia" w:hAnsiTheme="minorEastAsia" w:cs="楷体" w:hint="eastAsia"/>
          <w:sz w:val="28"/>
          <w:szCs w:val="28"/>
        </w:rPr>
        <w:t>万万人民共携手，我们迎来了今日虽有波动却更多安宁、平定的生活。在此期间，在无数为国冲锋陷阵的青壮年之后，同样有着许多时刻关心着</w:t>
      </w:r>
      <w:r w:rsidRPr="00DC0503">
        <w:rPr>
          <w:rFonts w:asciiTheme="minorEastAsia" w:hAnsiTheme="minorEastAsia" w:cs="楷体" w:hint="eastAsia"/>
          <w:sz w:val="28"/>
          <w:szCs w:val="28"/>
        </w:rPr>
        <w:t>抗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疫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进展，时刻缅怀抗议英雄的老同志们，他们尽己所能，为国奉</w:t>
      </w:r>
      <w:r w:rsidRPr="00DC0503">
        <w:rPr>
          <w:rFonts w:asciiTheme="minorEastAsia" w:hAnsiTheme="minorEastAsia" w:cs="楷体" w:hint="eastAsia"/>
          <w:sz w:val="28"/>
          <w:szCs w:val="28"/>
        </w:rPr>
        <w:lastRenderedPageBreak/>
        <w:t>献。他们有的家庭富裕，有的家境拮据，有</w:t>
      </w:r>
      <w:r w:rsidRPr="00DC0503">
        <w:rPr>
          <w:rFonts w:asciiTheme="minorEastAsia" w:hAnsiTheme="minorEastAsia" w:cs="楷体" w:hint="eastAsia"/>
          <w:sz w:val="28"/>
          <w:szCs w:val="28"/>
        </w:rPr>
        <w:t>的远在海外不能归来，有的身患重病十分不便</w:t>
      </w:r>
      <w:r w:rsidRPr="00DC0503">
        <w:rPr>
          <w:rFonts w:asciiTheme="minorEastAsia" w:hAnsiTheme="minorEastAsia" w:cs="楷体" w:hint="eastAsia"/>
          <w:sz w:val="28"/>
          <w:szCs w:val="28"/>
        </w:rPr>
        <w:t>......</w:t>
      </w:r>
      <w:r w:rsidRPr="00DC0503">
        <w:rPr>
          <w:rFonts w:asciiTheme="minorEastAsia" w:hAnsiTheme="minorEastAsia" w:cs="楷体" w:hint="eastAsia"/>
          <w:sz w:val="28"/>
          <w:szCs w:val="28"/>
        </w:rPr>
        <w:t>虽然情况各异，但他们从未放弃过援助，从未有一天不关注着祖国。</w:t>
      </w:r>
    </w:p>
    <w:p w:rsidR="005D12FA" w:rsidRPr="00DC0503" w:rsidRDefault="00DC0503" w:rsidP="00DC0503">
      <w:pPr>
        <w:ind w:firstLineChars="200" w:firstLine="560"/>
        <w:jc w:val="left"/>
        <w:rPr>
          <w:rFonts w:asciiTheme="minorEastAsia" w:hAnsiTheme="minorEastAsia" w:cs="楷体"/>
          <w:sz w:val="28"/>
          <w:szCs w:val="28"/>
        </w:rPr>
      </w:pPr>
      <w:r w:rsidRPr="00DC0503">
        <w:rPr>
          <w:rFonts w:asciiTheme="minorEastAsia" w:hAnsiTheme="minorEastAsia" w:cs="楷体" w:hint="eastAsia"/>
          <w:sz w:val="28"/>
          <w:szCs w:val="28"/>
        </w:rPr>
        <w:t>疫情之中，社区出入很成困难。面对未知的危险，广大秉持爱国之心的五老同志们，组织爱心捐款活动，为前线医护人员与其他</w:t>
      </w:r>
      <w:r w:rsidRPr="00DC0503">
        <w:rPr>
          <w:rFonts w:asciiTheme="minorEastAsia" w:hAnsiTheme="minorEastAsia" w:cs="楷体" w:hint="eastAsia"/>
          <w:sz w:val="28"/>
          <w:szCs w:val="28"/>
        </w:rPr>
        <w:t>抗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疫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人员送去关怀。五老同志们大多是离退休群体，他们无法前往前线，但始终配合社区工作，不出门，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不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惹麻烦，每日关注新闻时事，了解疫情进展。他们有的捐出几万块钱、几千块钱、几百块钱</w:t>
      </w:r>
      <w:r w:rsidRPr="00DC0503">
        <w:rPr>
          <w:rFonts w:asciiTheme="minorEastAsia" w:hAnsiTheme="minorEastAsia" w:cs="楷体" w:hint="eastAsia"/>
          <w:sz w:val="28"/>
          <w:szCs w:val="28"/>
        </w:rPr>
        <w:t>......</w:t>
      </w:r>
      <w:r w:rsidRPr="00DC0503">
        <w:rPr>
          <w:rFonts w:asciiTheme="minorEastAsia" w:hAnsiTheme="minorEastAsia" w:cs="楷体" w:hint="eastAsia"/>
          <w:sz w:val="28"/>
          <w:szCs w:val="28"/>
        </w:rPr>
        <w:t>有的无法去银行，没有手机或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不会微信转账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，则将家中积蓄全部捐出，只为满足内心的一腔热血，为了祖国，他们</w:t>
      </w:r>
      <w:r w:rsidRPr="00DC0503">
        <w:rPr>
          <w:rFonts w:asciiTheme="minorEastAsia" w:hAnsiTheme="minorEastAsia" w:cs="楷体" w:hint="eastAsia"/>
          <w:sz w:val="28"/>
          <w:szCs w:val="28"/>
        </w:rPr>
        <w:t>再次以另一种方式披坚执锐，与病魔抗争。其中，秋思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聪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老同志行动不便，有病在身，而他不顾身体，不辞辛苦，执意前往银行取款捐钱。身为老党员的他见证了国家的飞速发展，身怀赤子之心，不忍山河动荡。自己虽无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法身赴水火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之中，却也能助力长远，</w:t>
      </w:r>
      <w:r w:rsidRPr="00DC0503">
        <w:rPr>
          <w:rFonts w:asciiTheme="minorEastAsia" w:hAnsiTheme="minorEastAsia" w:cs="楷体" w:hint="eastAsia"/>
          <w:sz w:val="28"/>
          <w:szCs w:val="28"/>
        </w:rPr>
        <w:t>做出</w:t>
      </w:r>
      <w:r w:rsidRPr="00DC0503">
        <w:rPr>
          <w:rFonts w:asciiTheme="minorEastAsia" w:hAnsiTheme="minorEastAsia" w:cs="楷体" w:hint="eastAsia"/>
          <w:sz w:val="28"/>
          <w:szCs w:val="28"/>
        </w:rPr>
        <w:t>贡献。党员许长福同志，他退休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不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退党，人老心不老，时刻以一名共产党员的标准</w:t>
      </w:r>
      <w:r w:rsidRPr="00DC0503">
        <w:rPr>
          <w:rFonts w:asciiTheme="minorEastAsia" w:hAnsiTheme="minorEastAsia" w:cs="楷体" w:hint="eastAsia"/>
          <w:sz w:val="28"/>
          <w:szCs w:val="28"/>
        </w:rPr>
        <w:t>要求</w:t>
      </w:r>
      <w:r w:rsidRPr="00DC0503">
        <w:rPr>
          <w:rFonts w:asciiTheme="minorEastAsia" w:hAnsiTheme="minorEastAsia" w:cs="楷体" w:hint="eastAsia"/>
          <w:sz w:val="28"/>
          <w:szCs w:val="28"/>
        </w:rPr>
        <w:t>自己。万老同志，身患重病，常年住院，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听闻党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的号召，也于病床上请护士帮忙转账五百元来帮助国家抗击疫情。党支部委员年纪大，腿脚不便，但他仍为筹集善款，骑自行车挨家挨户通知，号召捐款。期间，人们纷纷响应，尽全力协</w:t>
      </w:r>
      <w:r w:rsidRPr="00DC0503">
        <w:rPr>
          <w:rFonts w:asciiTheme="minorEastAsia" w:hAnsiTheme="minorEastAsia" w:cs="楷体" w:hint="eastAsia"/>
          <w:sz w:val="28"/>
          <w:szCs w:val="28"/>
        </w:rPr>
        <w:t>助捐款。同时，社区之中也有无数志愿者动员人民服务社会。那段时间，因意外误入武汉求职的大连小伙获得了网友一片赞扬。然而，在许多地方，也有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一群五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老同志自愿疏导人流车流秩序，严格佩戴口罩、喷洒消毒液，他们分别在不同的社区，做着平</w:t>
      </w: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平凡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凡的事情，守护者人们平凡、简单的幸福，以自身星星之火，终成燎原之势。</w:t>
      </w:r>
    </w:p>
    <w:p w:rsidR="005D12FA" w:rsidRPr="00DC0503" w:rsidRDefault="00DC0503" w:rsidP="00DC0503">
      <w:pPr>
        <w:ind w:firstLineChars="200" w:firstLine="560"/>
        <w:jc w:val="left"/>
        <w:rPr>
          <w:rFonts w:asciiTheme="minorEastAsia" w:hAnsiTheme="minorEastAsia" w:cs="楷体"/>
          <w:sz w:val="28"/>
          <w:szCs w:val="28"/>
        </w:rPr>
      </w:pPr>
      <w:r w:rsidRPr="00DC0503">
        <w:rPr>
          <w:rFonts w:asciiTheme="minorEastAsia" w:hAnsiTheme="minorEastAsia" w:cs="楷体" w:hint="eastAsia"/>
          <w:sz w:val="28"/>
          <w:szCs w:val="28"/>
        </w:rPr>
        <w:t>虽说，突如其来的新冠肺炎令人措手不及，各方闻令而动，五老动人事迹更</w:t>
      </w:r>
      <w:r w:rsidRPr="00DC0503">
        <w:rPr>
          <w:rFonts w:asciiTheme="minorEastAsia" w:hAnsiTheme="minorEastAsia" w:cs="楷体" w:hint="eastAsia"/>
          <w:sz w:val="28"/>
          <w:szCs w:val="28"/>
        </w:rPr>
        <w:lastRenderedPageBreak/>
        <w:t>让我们看到了老一辈革命者心中永远的热血和不老的家国情怀。纵观改革开放以来新中国飞速发展，到如今决胜小康的关键一年，他们老当益壮，心存鸿鹄之志、为新中国</w:t>
      </w:r>
      <w:r w:rsidRPr="00DC0503">
        <w:rPr>
          <w:rFonts w:asciiTheme="minorEastAsia" w:hAnsiTheme="minorEastAsia" w:cs="楷体" w:hint="eastAsia"/>
          <w:sz w:val="28"/>
          <w:szCs w:val="28"/>
        </w:rPr>
        <w:t>发展保驾护航。原子弹、氢弹、东方红一号、空间站、嫦娥、玉兔、青藏铁路、天眼射电望远镜</w:t>
      </w:r>
      <w:r w:rsidRPr="00DC0503">
        <w:rPr>
          <w:rFonts w:asciiTheme="minorEastAsia" w:hAnsiTheme="minorEastAsia" w:cs="楷体" w:hint="eastAsia"/>
          <w:sz w:val="28"/>
          <w:szCs w:val="28"/>
        </w:rPr>
        <w:t>......</w:t>
      </w:r>
      <w:r w:rsidRPr="00DC0503">
        <w:rPr>
          <w:rFonts w:asciiTheme="minorEastAsia" w:hAnsiTheme="minorEastAsia" w:cs="楷体" w:hint="eastAsia"/>
          <w:sz w:val="28"/>
          <w:szCs w:val="28"/>
        </w:rPr>
        <w:t>他们秉持为国为民，衷心建设祖国的赤子之心，将一生奉献给党，人民与国家。浩然之气天地间，青山不改，忠骨常在。在全面建成小康社会的历程中，五老既是参与者，也是见证者。</w:t>
      </w:r>
    </w:p>
    <w:p w:rsidR="005D12FA" w:rsidRPr="00DC0503" w:rsidRDefault="00DC0503" w:rsidP="00DC0503">
      <w:pPr>
        <w:ind w:firstLineChars="200" w:firstLine="560"/>
        <w:jc w:val="left"/>
        <w:rPr>
          <w:rFonts w:asciiTheme="minorEastAsia" w:hAnsiTheme="minorEastAsia" w:cs="楷体"/>
          <w:color w:val="000000"/>
          <w:sz w:val="28"/>
          <w:szCs w:val="28"/>
          <w:shd w:val="clear" w:color="auto" w:fill="FFFFFF"/>
        </w:rPr>
      </w:pP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他们在加强社会主义民主与法制建设、推动经济发展、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发扬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社会主义文化、建设美丽中国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。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特别是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在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科技创新、人才培养、精准扶贫等方面，为全面建成小康社会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做出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了不平凡的贡献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。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在人民期望幸福，物质生活水平提高的现代，我相信他们一定能继续心怀热忱，用自身的光与热为国奉献。长江后浪推前浪，后浪们也一定能感染更多年轻人投身于为国奉献的事业中。</w:t>
      </w:r>
    </w:p>
    <w:p w:rsidR="005D12FA" w:rsidRPr="00DC0503" w:rsidRDefault="00DC0503" w:rsidP="00DC0503">
      <w:pPr>
        <w:ind w:firstLineChars="200" w:firstLine="560"/>
        <w:jc w:val="left"/>
        <w:rPr>
          <w:rFonts w:asciiTheme="minorEastAsia" w:hAnsiTheme="minorEastAsia" w:cs="楷体"/>
          <w:color w:val="000000"/>
          <w:sz w:val="28"/>
          <w:szCs w:val="28"/>
          <w:shd w:val="clear" w:color="auto" w:fill="FFFFFF"/>
        </w:rPr>
      </w:pP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“硝烟散尽，山河无恙，岁月悠长，英雄奉献会被永远传唱。”</w:t>
      </w:r>
    </w:p>
    <w:p w:rsidR="005D12FA" w:rsidRPr="00DC0503" w:rsidRDefault="00DC0503" w:rsidP="00DC0503">
      <w:pPr>
        <w:ind w:firstLine="200"/>
        <w:jc w:val="left"/>
        <w:rPr>
          <w:rFonts w:asciiTheme="minorEastAsia" w:hAnsiTheme="minorEastAsia" w:cs="楷体"/>
          <w:sz w:val="28"/>
          <w:szCs w:val="28"/>
        </w:rPr>
      </w:pP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一曲终了，</w:t>
      </w:r>
      <w:proofErr w:type="gramStart"/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歌尽万万</w:t>
      </w:r>
      <w:proofErr w:type="gramEnd"/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>国人心相印，情相依。以五老同志们为榜样，无数为国奋斗的仁人志士终将涌现，新中国的未来之路也定会宽敞、明亮。</w:t>
      </w:r>
      <w:r w:rsidRPr="00DC0503">
        <w:rPr>
          <w:rFonts w:asciiTheme="minorEastAsia" w:hAnsiTheme="minorEastAsia" w:cs="楷体" w:hint="eastAsia"/>
          <w:color w:val="000000"/>
          <w:sz w:val="28"/>
          <w:szCs w:val="28"/>
          <w:shd w:val="clear" w:color="auto" w:fill="FFFFFF"/>
        </w:rPr>
        <w:t xml:space="preserve">   </w:t>
      </w:r>
      <w:r w:rsidRPr="00DC0503">
        <w:rPr>
          <w:rFonts w:asciiTheme="minorEastAsia" w:hAnsiTheme="minorEastAsia" w:cs="楷体" w:hint="eastAsia"/>
          <w:sz w:val="28"/>
          <w:szCs w:val="28"/>
        </w:rPr>
        <w:t xml:space="preserve">  </w:t>
      </w:r>
    </w:p>
    <w:p w:rsidR="005D12FA" w:rsidRPr="00DC0503" w:rsidRDefault="005D12FA" w:rsidP="00DC0503">
      <w:pPr>
        <w:ind w:firstLine="200"/>
        <w:jc w:val="left"/>
        <w:rPr>
          <w:rFonts w:asciiTheme="minorEastAsia" w:hAnsiTheme="minorEastAsia" w:cs="楷体"/>
          <w:sz w:val="28"/>
          <w:szCs w:val="28"/>
        </w:rPr>
      </w:pPr>
    </w:p>
    <w:p w:rsidR="005D12FA" w:rsidRPr="00DC0503" w:rsidRDefault="005D12FA" w:rsidP="00DC0503">
      <w:pPr>
        <w:ind w:firstLine="200"/>
        <w:jc w:val="left"/>
        <w:rPr>
          <w:rFonts w:asciiTheme="minorEastAsia" w:hAnsiTheme="minorEastAsia" w:cs="楷体"/>
          <w:sz w:val="28"/>
          <w:szCs w:val="28"/>
        </w:rPr>
      </w:pPr>
    </w:p>
    <w:p w:rsidR="005D12FA" w:rsidRPr="00DC0503" w:rsidRDefault="00DC0503" w:rsidP="00DC0503">
      <w:pPr>
        <w:ind w:firstLineChars="2700" w:firstLine="7560"/>
        <w:jc w:val="left"/>
        <w:rPr>
          <w:rFonts w:asciiTheme="minorEastAsia" w:hAnsiTheme="minorEastAsia" w:cs="楷体"/>
          <w:sz w:val="28"/>
          <w:szCs w:val="28"/>
        </w:rPr>
      </w:pPr>
      <w:proofErr w:type="gramStart"/>
      <w:r w:rsidRPr="00DC0503">
        <w:rPr>
          <w:rFonts w:asciiTheme="minorEastAsia" w:hAnsiTheme="minorEastAsia" w:cs="楷体" w:hint="eastAsia"/>
          <w:sz w:val="28"/>
          <w:szCs w:val="28"/>
        </w:rPr>
        <w:t>汪虹晓</w:t>
      </w:r>
      <w:proofErr w:type="gramEnd"/>
      <w:r w:rsidRPr="00DC0503">
        <w:rPr>
          <w:rFonts w:asciiTheme="minorEastAsia" w:hAnsiTheme="minorEastAsia" w:cs="楷体" w:hint="eastAsia"/>
          <w:sz w:val="28"/>
          <w:szCs w:val="28"/>
        </w:rPr>
        <w:t>/</w:t>
      </w:r>
      <w:r w:rsidRPr="00DC0503">
        <w:rPr>
          <w:rFonts w:asciiTheme="minorEastAsia" w:hAnsiTheme="minorEastAsia" w:cs="楷体" w:hint="eastAsia"/>
          <w:sz w:val="28"/>
          <w:szCs w:val="28"/>
        </w:rPr>
        <w:t>文</w:t>
      </w:r>
      <w:r w:rsidRPr="00DC0503">
        <w:rPr>
          <w:rFonts w:asciiTheme="minorEastAsia" w:hAnsiTheme="minorEastAsia" w:cs="楷体" w:hint="eastAsia"/>
          <w:sz w:val="28"/>
          <w:szCs w:val="28"/>
        </w:rPr>
        <w:t xml:space="preserve">                      </w:t>
      </w:r>
    </w:p>
    <w:p w:rsidR="005D12FA" w:rsidRPr="00DC0503" w:rsidRDefault="00DC0503" w:rsidP="00DC0503">
      <w:pPr>
        <w:ind w:left="6440" w:hangingChars="2300" w:hanging="6440"/>
        <w:jc w:val="left"/>
        <w:rPr>
          <w:rFonts w:asciiTheme="minorEastAsia" w:hAnsiTheme="minorEastAsia" w:cs="楷体"/>
          <w:sz w:val="28"/>
          <w:szCs w:val="28"/>
        </w:rPr>
      </w:pPr>
      <w:r w:rsidRPr="00DC0503">
        <w:rPr>
          <w:rFonts w:asciiTheme="minorEastAsia" w:hAnsiTheme="minorEastAsia" w:cs="楷体" w:hint="eastAsia"/>
          <w:sz w:val="28"/>
          <w:szCs w:val="28"/>
        </w:rPr>
        <w:t xml:space="preserve">                                          </w:t>
      </w:r>
    </w:p>
    <w:p w:rsidR="005D12FA" w:rsidRPr="00DC0503" w:rsidRDefault="00DC0503" w:rsidP="00DC0503">
      <w:pPr>
        <w:ind w:left="5880" w:hangingChars="2100" w:hanging="5880"/>
        <w:jc w:val="left"/>
        <w:rPr>
          <w:rFonts w:asciiTheme="minorEastAsia" w:hAnsiTheme="minorEastAsia" w:cs="楷体"/>
          <w:sz w:val="28"/>
          <w:szCs w:val="28"/>
        </w:rPr>
      </w:pPr>
      <w:r w:rsidRPr="00DC0503">
        <w:rPr>
          <w:rFonts w:asciiTheme="minorEastAsia" w:hAnsiTheme="minorEastAsia" w:cs="楷体" w:hint="eastAsia"/>
          <w:sz w:val="28"/>
          <w:szCs w:val="28"/>
        </w:rPr>
        <w:t xml:space="preserve">    </w:t>
      </w:r>
      <w:r w:rsidRPr="00DC0503">
        <w:rPr>
          <w:rFonts w:asciiTheme="minorEastAsia" w:hAnsiTheme="minorEastAsia" w:cs="楷体" w:hint="eastAsia"/>
          <w:sz w:val="28"/>
          <w:szCs w:val="28"/>
        </w:rPr>
        <w:t xml:space="preserve">                                  </w:t>
      </w:r>
    </w:p>
    <w:p w:rsidR="005D12FA" w:rsidRPr="00DC0503" w:rsidRDefault="005D12FA" w:rsidP="00DC0503">
      <w:pPr>
        <w:ind w:firstLine="200"/>
        <w:jc w:val="left"/>
        <w:rPr>
          <w:rFonts w:asciiTheme="minorEastAsia" w:hAnsiTheme="minorEastAsia"/>
          <w:sz w:val="28"/>
          <w:szCs w:val="28"/>
        </w:rPr>
      </w:pPr>
    </w:p>
    <w:p w:rsidR="005D12FA" w:rsidRPr="00DC0503" w:rsidRDefault="005D12FA" w:rsidP="00DC0503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</w:p>
    <w:p w:rsidR="005D12FA" w:rsidRPr="00DC0503" w:rsidRDefault="00DC0503" w:rsidP="00DC0503">
      <w:pPr>
        <w:ind w:firstLine="200"/>
        <w:jc w:val="left"/>
        <w:rPr>
          <w:rFonts w:asciiTheme="minorEastAsia" w:hAnsiTheme="minorEastAsia"/>
          <w:sz w:val="28"/>
          <w:szCs w:val="28"/>
        </w:rPr>
      </w:pPr>
      <w:r w:rsidRPr="00DC0503">
        <w:rPr>
          <w:rFonts w:asciiTheme="minorEastAsia" w:hAnsiTheme="minorEastAsia" w:hint="eastAsia"/>
          <w:sz w:val="28"/>
          <w:szCs w:val="28"/>
        </w:rPr>
        <w:t xml:space="preserve">              </w:t>
      </w:r>
    </w:p>
    <w:sectPr w:rsidR="005D12FA" w:rsidRPr="00DC050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E210B"/>
    <w:rsid w:val="003E786A"/>
    <w:rsid w:val="005D12FA"/>
    <w:rsid w:val="00DC0503"/>
    <w:rsid w:val="13992F0A"/>
    <w:rsid w:val="1E6308C9"/>
    <w:rsid w:val="2043669D"/>
    <w:rsid w:val="224B7AD0"/>
    <w:rsid w:val="2AAC1578"/>
    <w:rsid w:val="369A6BE9"/>
    <w:rsid w:val="37AF3F56"/>
    <w:rsid w:val="3B1468D1"/>
    <w:rsid w:val="4D8E4F7A"/>
    <w:rsid w:val="4EAE210B"/>
    <w:rsid w:val="53600F78"/>
    <w:rsid w:val="55E10EE9"/>
    <w:rsid w:val="5E94170D"/>
    <w:rsid w:val="611D1140"/>
    <w:rsid w:val="636B443F"/>
    <w:rsid w:val="64164AB4"/>
    <w:rsid w:val="6745752D"/>
    <w:rsid w:val="6E3500C1"/>
    <w:rsid w:val="7F4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陌上花开</dc:creator>
  <cp:lastModifiedBy>admin</cp:lastModifiedBy>
  <cp:revision>3</cp:revision>
  <cp:lastPrinted>2021-03-26T14:03:00Z</cp:lastPrinted>
  <dcterms:created xsi:type="dcterms:W3CDTF">2020-10-17T05:12:00Z</dcterms:created>
  <dcterms:modified xsi:type="dcterms:W3CDTF">2021-04-12T02:15:00Z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ADA95AEAE2CB45CEAA81ABB798232D36</vt:lpwstr>
  </property>
</Properties>
</file>